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88" w:rsidRPr="00757E88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ind w:left="1964" w:right="20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E88">
        <w:rPr>
          <w:rFonts w:ascii="Times New Roman" w:eastAsia="Times New Roman" w:hAnsi="Times New Roman" w:cs="Times New Roman"/>
          <w:b/>
          <w:bCs/>
          <w:color w:val="363435"/>
          <w:w w:val="107"/>
          <w:lang w:eastAsia="ru-RU"/>
        </w:rPr>
        <w:t xml:space="preserve">Пояснительная </w:t>
      </w:r>
      <w:r w:rsidRPr="00757E88">
        <w:rPr>
          <w:rFonts w:ascii="Times New Roman" w:eastAsia="Times New Roman" w:hAnsi="Times New Roman" w:cs="Times New Roman"/>
          <w:b/>
          <w:bCs/>
          <w:color w:val="363435"/>
          <w:w w:val="109"/>
          <w:lang w:eastAsia="ru-RU"/>
        </w:rPr>
        <w:t>записка к рабочей программе «Технология»</w:t>
      </w:r>
    </w:p>
    <w:p w:rsidR="00757E88" w:rsidRPr="00757E88" w:rsidRDefault="00757E88" w:rsidP="00757E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Учебный предмет «Технология»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начальной школе выполняет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особенную роль,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так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как обладает мощным развивающим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потенциа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лом.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Важнейшая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особенность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уроков состоит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том, что они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стро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ятся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уникальной психологической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дидактической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базе  </w:t>
      </w:r>
      <w:r w:rsidRPr="00E15F41">
        <w:rPr>
          <w:rFonts w:ascii="Times New Roman" w:eastAsia="Times New Roman" w:hAnsi="Times New Roman" w:cs="Times New Roman"/>
          <w:color w:val="363435"/>
          <w:w w:val="123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предметно-практической деятельности, которая служит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младшем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школьном возрасте необходимым звеном целостного процесса духов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ного,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нравственного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интеллектуального развития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(в  том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числе 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абстрактного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мышления).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силу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психологических особенностей развития младшего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школь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ника учебный процесс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курсе технологии должен строиться таким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образом,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чтобы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продуктивная предметная деятельность ребёнка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стала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основой формирования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познавательных  способностей,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включая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знаково-символическое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логическое мышление. Только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так  на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осно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реального учёта функциональных возможностей ребёнка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законо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мерностей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развития обеспечивается возможность активизации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познавательных психических процессов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интенсификации обучения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целом.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Значение предмета выходит далеко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за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рамки обеспечения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учащих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ся  сведениями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«технико-технологической картине  мира».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Пр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соответствующем содержательном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методическом наполнении дан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ный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предмет может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стать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опорным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формирования системы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уни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версальных учебных действий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начальном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звене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общеобразователь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ной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школы.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этом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учебном курсе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все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элементы учебной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деятельности (планирование,  ориентировка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задании,  преобразование,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оцен</w:t>
      </w:r>
      <w:r w:rsidRPr="00E15F41">
        <w:rPr>
          <w:rFonts w:ascii="Times New Roman" w:eastAsia="Times New Roman" w:hAnsi="Times New Roman" w:cs="Times New Roman"/>
          <w:color w:val="363435"/>
          <w:w w:val="123"/>
          <w:sz w:val="18"/>
          <w:szCs w:val="18"/>
          <w:lang w:eastAsia="ru-RU"/>
        </w:rPr>
        <w:t xml:space="preserve">ка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продукта,  умение распознавать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ставить задачи,  возникающие 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контексте практической ситуации, предлагать практические способы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решения,  добиваться достижения  результата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т.д.)  предстают 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наглядном  плане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тем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самым  становятся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более  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понятными для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детей.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Предметно-практическая творческая деятельность, как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смысл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любой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деятельности,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даёт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ребёнку возможность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только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отстра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нённого восприятия духовной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материальной культуры,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 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чув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ство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сопричастности, чувство самореализации,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необходимость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освоения мира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только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через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содержание,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 и через  его 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преоб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ражение. Процесс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результат художественно-творческой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деятель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ности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становится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не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собственно целью, а,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одной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стороны,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сред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ством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познания мира,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другой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средством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более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глубокого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эмоционального выражения внутренних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чувств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 как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самого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творя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щего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ребёнка,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так  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замыслов изучаемых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им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объектов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материаль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ного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мира.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При  этом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художественно-творческая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деятельность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ребёнка предполагает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все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этапы познания мира, присущие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взрос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лым: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ю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размышление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практическая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ац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 xml:space="preserve">я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замысла.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Общая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 xml:space="preserve">характеристика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учебного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предмета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Курс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«Технология» является  составной частью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Образовательной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системы «Школа 2100».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основные положения  согласуются  с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концепцией данной модели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решают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блок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задач, связанных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фор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мированием опыта как основы обучения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познания,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осуществления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поисково-аналитической деятельности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практического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решения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учебных задач  прикладного  характера,  формированием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первоначального опыта практической преобразовательной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деятельности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 xml:space="preserve">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Курс 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развивающе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-обучающий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своему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характеру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приоритетом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развивающей функции, интегрированный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своей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сути.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его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осно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лежит целостный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образ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окружающего мира, который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преломля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ется через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результат творческой деятельности учащихся.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Технология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как учебный предмет является комплексным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интегративным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своей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сути.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содержательном плане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он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предполагает реальные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взаи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мосвязи практически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всеми предметами начальной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школы.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18"/>
          <w:szCs w:val="18"/>
          <w:lang w:eastAsia="ru-RU"/>
        </w:rPr>
        <w:t xml:space="preserve">Математика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моделирование (преобразование объектов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из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чувственной формы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модели, воссоздание объектов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модели 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материальном виде, мысленная  трансформация объектов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пр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)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выполнение  расчётов,  вычислений,  построение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форм   с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учётом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основ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геометрии,  работа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геометрическими фигурами,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именованными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ч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09"/>
          <w:sz w:val="18"/>
          <w:szCs w:val="18"/>
          <w:lang w:eastAsia="ru-RU"/>
        </w:rPr>
        <w:t xml:space="preserve">Окружающий </w:t>
      </w: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sz w:val="18"/>
          <w:szCs w:val="18"/>
          <w:lang w:eastAsia="ru-RU"/>
        </w:rPr>
        <w:t xml:space="preserve">мир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рассмотрение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анализ природных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форм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конструкций  как  универсального источника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инженерно-худо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жественных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идей 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для мастера; природы как  источника сырья с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учётом экологических проблем, деятельности человека как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созда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теля  материально-культурной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среды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обитания,  изучение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этно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культурных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традиций.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18"/>
          <w:szCs w:val="18"/>
          <w:lang w:eastAsia="ru-RU"/>
        </w:rPr>
        <w:lastRenderedPageBreak/>
        <w:t xml:space="preserve">Родной язык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развитие устной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речи на основе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использования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важ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нейших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видов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речевой деятельности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основных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типов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учебных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тек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стов 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процессе анализа заданий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обсуждения результатов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практиче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ской 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деятельности (описание конструкции изделия,  материалов 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способов  их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обработки; повествование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ходе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действий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построении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2"/>
          <w:sz w:val="18"/>
          <w:szCs w:val="18"/>
          <w:lang w:eastAsia="ru-RU"/>
        </w:rPr>
        <w:t xml:space="preserve">Литературное чтение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работа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текстами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создания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обра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за, реализуемого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изделии, театрализованных п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3"/>
          <w:sz w:val="18"/>
          <w:szCs w:val="18"/>
          <w:lang w:eastAsia="ru-RU"/>
        </w:rPr>
        <w:t xml:space="preserve">Изобразительное искусство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использование средств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художе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ственной выразительности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целях гармонизации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форм  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кон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струкций,  изготовление изделий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 основе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законов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правил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декоративно-прикладного искусства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й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Целью  курса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является саморазвитие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развитие личности </w:t>
      </w:r>
      <w:r w:rsidRPr="00E15F41">
        <w:rPr>
          <w:rFonts w:ascii="Times New Roman" w:eastAsia="Times New Roman" w:hAnsi="Times New Roman" w:cs="Times New Roman"/>
          <w:color w:val="363435"/>
          <w:w w:val="124"/>
          <w:sz w:val="18"/>
          <w:szCs w:val="18"/>
          <w:lang w:eastAsia="ru-RU"/>
        </w:rPr>
        <w:t>каж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дого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ребёнка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процессе освоения мира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через  его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собственную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твор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ческую предметную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w w:val="109"/>
          <w:sz w:val="18"/>
          <w:szCs w:val="18"/>
          <w:lang w:eastAsia="ru-RU"/>
        </w:rPr>
        <w:t xml:space="preserve">Задачи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4"/>
          <w:sz w:val="18"/>
          <w:szCs w:val="18"/>
          <w:lang w:eastAsia="ru-RU"/>
        </w:rPr>
        <w:t>курса: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27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получение первоначальных представлений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созидательном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нравственном значении труда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жизни человека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общества;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мире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профессий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важности правильного выбора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пр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ф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сс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ии</w:t>
      </w:r>
      <w:r w:rsidRPr="00E15F41">
        <w:rPr>
          <w:rFonts w:ascii="Times New Roman" w:eastAsia="Times New Roman" w:hAnsi="Times New Roman" w:cs="Times New Roman"/>
          <w:color w:val="363435"/>
          <w:w w:val="127"/>
          <w:sz w:val="18"/>
          <w:szCs w:val="18"/>
          <w:lang w:eastAsia="ru-RU"/>
        </w:rPr>
        <w:t>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усвоение первоначальных представлений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культуре  как  продукте предметно-преобразующей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человека;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приобретение навыков самообслуживания;  овладение технологическими  приёмами  ручной обработки материалов;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усвоение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правил техники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безопасности;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использование приобретённых знаний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умений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творче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ского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решения несложных конструкторских,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художественно-кон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структорских  (дизайнерских),  технологических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организацион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ных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задач;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приобретение первоначальных  навыков  совместной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продук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тивной деятельности, сотрудничества, взаимопомощи,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планирова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рг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ац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ии</w:t>
      </w:r>
      <w:r w:rsidRPr="00E15F41">
        <w:rPr>
          <w:rFonts w:ascii="Times New Roman" w:eastAsia="Times New Roman" w:hAnsi="Times New Roman" w:cs="Times New Roman"/>
          <w:color w:val="363435"/>
          <w:w w:val="127"/>
          <w:sz w:val="18"/>
          <w:szCs w:val="18"/>
          <w:lang w:eastAsia="ru-RU"/>
        </w:rPr>
        <w:t>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приобретение первоначальных  знаний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правилах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создания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предметной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информационной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среды  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умений применять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для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выполнения учебно-познавательных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проектных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художественн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о-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конструкторских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задач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Методическая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основа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курса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proofErr w:type="spellStart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>деятельностный</w:t>
      </w:r>
      <w:proofErr w:type="spellEnd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9"/>
          <w:sz w:val="18"/>
          <w:szCs w:val="18"/>
          <w:lang w:eastAsia="ru-RU"/>
        </w:rPr>
        <w:t>подход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т.е.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орга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низация максимально творческой предметной деятельности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й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начиная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первого класса. Репродуктивным остаётся только </w:t>
      </w:r>
      <w:r w:rsidRPr="00E15F41">
        <w:rPr>
          <w:rFonts w:ascii="Times New Roman" w:eastAsia="Times New Roman" w:hAnsi="Times New Roman" w:cs="Times New Roman"/>
          <w:color w:val="363435"/>
          <w:w w:val="107"/>
          <w:sz w:val="18"/>
          <w:szCs w:val="18"/>
          <w:lang w:eastAsia="ru-RU"/>
        </w:rPr>
        <w:t>освое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ние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новых технологических приёмов, конструктивных  </w:t>
      </w:r>
      <w:r w:rsidRPr="00E15F41">
        <w:rPr>
          <w:rFonts w:ascii="Times New Roman" w:eastAsia="Times New Roman" w:hAnsi="Times New Roman" w:cs="Times New Roman"/>
          <w:color w:val="363435"/>
          <w:w w:val="107"/>
          <w:sz w:val="18"/>
          <w:szCs w:val="18"/>
          <w:lang w:eastAsia="ru-RU"/>
        </w:rPr>
        <w:t>особенно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стей  через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специальные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пр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 xml:space="preserve">Примерная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схема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6"/>
          <w:sz w:val="18"/>
          <w:szCs w:val="18"/>
          <w:lang w:eastAsia="ru-RU"/>
        </w:rPr>
        <w:t>урока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 xml:space="preserve">.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Каждый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урок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начинается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 xml:space="preserve">наблюдения,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восприятия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предметов материально-культурного наследия народов,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образцов будущей практической работы.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анализ осуществляется,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прежде всего,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точки зрения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конструктивных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особенностей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(коли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чество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деталей,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форма,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вид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соединения),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далее  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средства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художе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ственной выразительности (цветовые сочетания,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подбор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материалов,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соотношение целого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частей,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ритм  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т.д.).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 Следующий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шаг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техноло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гический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определение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способов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обработки материалов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получе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ния 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планируемого результата.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 xml:space="preserve">Размышление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9"/>
          <w:sz w:val="18"/>
          <w:szCs w:val="18"/>
          <w:lang w:eastAsia="ru-RU"/>
        </w:rPr>
        <w:t xml:space="preserve">рассуждение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ход </w:t>
      </w:r>
      <w:r w:rsidRPr="00E15F41">
        <w:rPr>
          <w:rFonts w:ascii="Times New Roman" w:eastAsia="Times New Roman" w:hAnsi="Times New Roman" w:cs="Times New Roman"/>
          <w:color w:val="363435"/>
          <w:w w:val="121"/>
          <w:sz w:val="18"/>
          <w:szCs w:val="18"/>
          <w:lang w:eastAsia="ru-RU"/>
        </w:rPr>
        <w:t xml:space="preserve">анализа, как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основа 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деятельностного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 подхода, подразумевают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созда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ние  своего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образа предмета, поиск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через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эскизы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внешнего вида,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конструктивных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особенностей,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обоснование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технологичности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выбран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ного  того  или   иного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материала,  определение рациональных  путей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(необходимых технологических операций)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изготовления,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опреде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ление последовательности практической реализации замысла, реше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ние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технико-технологических задач.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Практическая </w:t>
      </w:r>
      <w:proofErr w:type="spellStart"/>
      <w:r w:rsidRPr="00E15F41">
        <w:rPr>
          <w:rFonts w:ascii="Times New Roman" w:eastAsia="Times New Roman" w:hAnsi="Times New Roman" w:cs="Times New Roman"/>
          <w:i/>
          <w:iCs/>
          <w:color w:val="363435"/>
          <w:w w:val="121"/>
          <w:sz w:val="18"/>
          <w:szCs w:val="18"/>
          <w:lang w:eastAsia="ru-RU"/>
        </w:rPr>
        <w:t>манипулятив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>ная</w:t>
      </w:r>
      <w:proofErr w:type="spellEnd"/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деятельность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предполагает освоение основных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технологических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приёмов, необходимых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реализации задуманного,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качественное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воплощение задуманного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реальный материальный  объект. Особое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внимание обращается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формирование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у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учащихся элементов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куль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туры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труда.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Разнообразные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видам практические  работы,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выполняемые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учащимися, должны соответствовать единым требованиям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прак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тическая  значимость (личная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или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общественная),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эстетичность,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экологичность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. Учитель вправе включать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вари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анты изделий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учётом регионального компонента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эстетических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Важной составной частью практических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работ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являются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0"/>
          <w:sz w:val="18"/>
          <w:szCs w:val="18"/>
          <w:lang w:eastAsia="ru-RU"/>
        </w:rPr>
        <w:t>упраж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8"/>
          <w:sz w:val="18"/>
          <w:szCs w:val="18"/>
          <w:lang w:eastAsia="ru-RU"/>
        </w:rPr>
        <w:t xml:space="preserve">нения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освоению основных технологических  приёмов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опера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ций, лежащих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основе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ручной обработки материалов,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детям младшего школьного возраста. Упражнения являются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зало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гом 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качественного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выполнения  целостной  работы.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Освоенные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lastRenderedPageBreak/>
        <w:t xml:space="preserve">через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упражнения приёмы включаются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практические работы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изготовлению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изделий.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предлагаемом курсе «Технология» предусмотрены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следующие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виды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9"/>
          <w:sz w:val="18"/>
          <w:szCs w:val="18"/>
          <w:lang w:eastAsia="ru-RU"/>
        </w:rPr>
        <w:t>работ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простейшие наблюдения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исследования свойств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способов  их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обработки; анализ конструкций,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свойств,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принци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пов 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приёмов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создания;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моделирование, конструирование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из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разных материалов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(по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образцу,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модели);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решение  доступных конструкторско-технологических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задач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(определение области поиска,  поиск  недостающей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ф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ац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ии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определение спектра  возможных  решений,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выбор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оптимального решения), творческих художественных задач (общий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й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оформление);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простейшее проектирование (принятие  идеи, поиск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необходимой информации, окончательный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образ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объекта,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опреде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ление особенностей конструкции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технологии изготовления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изде</w:t>
      </w:r>
      <w:r w:rsidRPr="00E15F41">
        <w:rPr>
          <w:rFonts w:ascii="Times New Roman" w:eastAsia="Times New Roman" w:hAnsi="Times New Roman" w:cs="Times New Roman"/>
          <w:color w:val="363435"/>
          <w:w w:val="123"/>
          <w:sz w:val="18"/>
          <w:szCs w:val="18"/>
          <w:lang w:eastAsia="ru-RU"/>
        </w:rPr>
        <w:t xml:space="preserve">лия,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подбор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инструментов, материалов,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выбор  способов  их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обработ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ки, реализация замысла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корректировкой конструкции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техноло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гии, проверка изделия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действии, представление (защита)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процес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са 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результата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работы).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Региональный компонент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курсе реализуется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через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знакомство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культурой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различными видами творчества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труда,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содержание которых отражает краеведческую направленность.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Это могут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быть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изделия,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тематике связанные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ремёслами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промыслами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дан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ной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местности, другие культурные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традиции.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Деятельность учащихся  первоначально имеет,  главным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обра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зом, 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индивидуальный характер.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 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постепенно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увеличивается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доля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коллективных работ,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особенно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творческих,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обобщающего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характера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пр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Особое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внимание уделяется вопросу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контроля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 xml:space="preserve">образовательных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6"/>
          <w:sz w:val="18"/>
          <w:szCs w:val="18"/>
          <w:lang w:eastAsia="ru-RU"/>
        </w:rPr>
        <w:t xml:space="preserve">результатов,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оценке деятельности учащихся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уроке.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Деятельность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учащихся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уроках двусторонняя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своему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характеру.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Она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вклю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чает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творческую мыслительную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работу  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практическую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часть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реализации замысла. Качество каждой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из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составляющих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часто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совпадает,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поэтому зачастую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не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может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быть  одной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отметки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за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урок.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успешного продвижения ребёнка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его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развитии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важна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как оценка качества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деятельности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уроке,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так  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оценка,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отра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жающая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творческие поиски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находки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процессе 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ца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размышления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самореализации.  Оцениваются  освоенные пред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метные знания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умения,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а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также  универсальные учебные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дей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ствия.  Результаты  практического труда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могут   быть 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оценены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следующим критериям: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качество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выполнения отдельных (изучае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мых  на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уроке) приёмов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операций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работы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целом.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Показателем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уровня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сформированности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 универсальных учебных действий </w:t>
      </w:r>
      <w:r w:rsidRPr="00E15F41">
        <w:rPr>
          <w:rFonts w:ascii="Times New Roman" w:eastAsia="Times New Roman" w:hAnsi="Times New Roman" w:cs="Times New Roman"/>
          <w:color w:val="363435"/>
          <w:w w:val="122"/>
          <w:sz w:val="18"/>
          <w:szCs w:val="18"/>
          <w:lang w:eastAsia="ru-RU"/>
        </w:rPr>
        <w:t>явля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ется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степень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>самостоятельности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, характер деятельности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(репро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дуктивная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или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продуктивная). Творческие поиски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поощряются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словесной одобрительной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форме.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Описание  места  учебного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13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6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13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2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12"/>
          <w:sz w:val="18"/>
          <w:szCs w:val="18"/>
          <w:lang w:eastAsia="ru-RU"/>
        </w:rPr>
        <w:t xml:space="preserve">а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в учебном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плане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связи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 тем,   что  ФГОС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начального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общего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образования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содержит указаний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распределение учебных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часов  по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учебным предметам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по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классам,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а даёт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только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общее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количество,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школа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вправе самостоятельно решать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вопрос  о том,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сколько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часов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отво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дить  на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каждый учебный предмет,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том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числе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на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г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ю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Содержание курса содержит достаточно материала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его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реа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лизации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1-го по 4-й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класс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рамках предмета технологии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1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</w:p>
    <w:p w:rsidR="00757E88" w:rsidRPr="00E15F41" w:rsidRDefault="00757E88" w:rsidP="00757E8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2 часа  в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неделю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каждом классе.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Общий  объём 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учебного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составляет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от  135   до  270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часов. Занятия  проводятся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учителем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начальных классов. Для 2 класса выбран 1 час в неделю, итого за год 34 часа.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Содержание курса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имеет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широкие возможности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его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реализа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ции  во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внеурочное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время.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Программа обеспечена учебно-методическими 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состоящими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из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учебника Технология «Прекрасное рядом с тобой»,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О.А.Куревина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,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Е.А.Лутцева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, М.: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Баласс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, 2012г., рабочей тетрадью к учебнику «Технология»,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Е.Д.Ковалевская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, м.: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Баласс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, 2012г.</w:t>
      </w:r>
    </w:p>
    <w:p w:rsidR="00757E88" w:rsidRPr="00E15F41" w:rsidRDefault="00757E88" w:rsidP="00757E88">
      <w:pPr>
        <w:widowControl w:val="0"/>
        <w:tabs>
          <w:tab w:val="left" w:pos="1200"/>
          <w:tab w:val="left" w:pos="1560"/>
          <w:tab w:val="left" w:pos="1940"/>
          <w:tab w:val="left" w:pos="2500"/>
          <w:tab w:val="left" w:pos="3440"/>
          <w:tab w:val="left" w:pos="4500"/>
          <w:tab w:val="left" w:pos="4960"/>
          <w:tab w:val="left" w:pos="600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Реализация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программы  требует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  <w:t xml:space="preserve">от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учителя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90"/>
          <w:sz w:val="18"/>
          <w:szCs w:val="18"/>
          <w:lang w:eastAsia="ru-RU"/>
        </w:rPr>
        <w:t xml:space="preserve">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творческого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подхода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  <w:t xml:space="preserve">отбору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дидактического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36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материала,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ац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учащихся,  учёта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индивидуальных 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й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 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запросов.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2-й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класс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w w:val="110"/>
          <w:sz w:val="18"/>
          <w:szCs w:val="18"/>
          <w:lang w:eastAsia="ru-RU"/>
        </w:rPr>
        <w:lastRenderedPageBreak/>
        <w:t xml:space="preserve">Личностными результатами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изучения  курса  «Технология» 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во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2-м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классе является формирование следующих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ий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0"/>
          <w:sz w:val="18"/>
          <w:szCs w:val="18"/>
          <w:lang w:eastAsia="ru-RU"/>
        </w:rPr>
        <w:t xml:space="preserve">объяснять 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свои  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чувства 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ощущения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от 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ю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образцов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предметов декоративно-прикладного  творчества,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объ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яснять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своё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отношение к  поступкам одноклассников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ц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общечеловеческих нравственных ценностей, рассуждать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обсуж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дать  </w:t>
      </w:r>
      <w:r w:rsidRPr="00E15F41">
        <w:rPr>
          <w:rFonts w:ascii="Times New Roman" w:eastAsia="Times New Roman" w:hAnsi="Times New Roman" w:cs="Times New Roman"/>
          <w:color w:val="363435"/>
          <w:w w:val="120"/>
          <w:sz w:val="18"/>
          <w:szCs w:val="18"/>
          <w:lang w:eastAsia="ru-RU"/>
        </w:rPr>
        <w:t>их;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самостоятельно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определять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proofErr w:type="gramStart"/>
      <w:r w:rsidRPr="00E15F41">
        <w:rPr>
          <w:rFonts w:ascii="Times New Roman" w:eastAsia="Times New Roman" w:hAnsi="Times New Roman" w:cs="Times New Roman"/>
          <w:i/>
          <w:iCs/>
          <w:color w:val="363435"/>
          <w:w w:val="115"/>
          <w:sz w:val="18"/>
          <w:szCs w:val="18"/>
          <w:lang w:eastAsia="ru-RU"/>
        </w:rPr>
        <w:t xml:space="preserve">высказывать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свои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чувства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 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ощущения, возникающие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результате наблюдения,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сс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обсуждения  наблюдаемых объектов,  результатов  трудовой дея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тельности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человека-мастера;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предложенных ситуациях, опираясь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общие  для  всех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про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стые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правила  поведения,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делать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7"/>
          <w:sz w:val="18"/>
          <w:szCs w:val="18"/>
          <w:lang w:eastAsia="ru-RU"/>
        </w:rPr>
        <w:t>выбор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какое  мнение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принять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(своё или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другое, высказанное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ходе  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)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Средством достижения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результатов служат учебный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мат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-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риал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задания учебника, нацеленные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2-ю  </w:t>
      </w:r>
      <w:r w:rsidRPr="00E15F41">
        <w:rPr>
          <w:rFonts w:ascii="Times New Roman" w:eastAsia="Times New Roman" w:hAnsi="Times New Roman" w:cs="Times New Roman"/>
          <w:color w:val="363435"/>
          <w:w w:val="123"/>
          <w:sz w:val="18"/>
          <w:szCs w:val="18"/>
          <w:lang w:eastAsia="ru-RU"/>
        </w:rPr>
        <w:t xml:space="preserve">линию развития 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умение определять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своё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отношение к миру, событиям,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поступкам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людей.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>Метапредметными</w:t>
      </w:r>
      <w:proofErr w:type="spellEnd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 xml:space="preserve"> результатами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изучения курса «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г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»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во 2-м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классе является формирование следующих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учебных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действий.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Регулятивные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0"/>
          <w:sz w:val="18"/>
          <w:szCs w:val="18"/>
          <w:lang w:eastAsia="ru-RU"/>
        </w:rPr>
        <w:t>УУД: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определять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цель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деятельности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уроке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помощью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учителя 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самостоятельно;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учиться  совместно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учителем выявлять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формулировать учебную проблему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(в ходе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анализа предъявляемых заданий,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образ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цов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изделий);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учиться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планировать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практическую деятельность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уроке;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с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помощью учителя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отбирать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наиболее подходящие 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 xml:space="preserve">для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выполнения задания материалы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инструменты;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 xml:space="preserve">учиться предлагать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конструкторско-технологические приёмы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способы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выполнения отдельных этапов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изготовления изделий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(на основе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продуктивных заданий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учебнике);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работая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совместно составленному плану,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9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7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25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>ол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3"/>
          <w:sz w:val="18"/>
          <w:szCs w:val="18"/>
          <w:lang w:eastAsia="ru-RU"/>
        </w:rPr>
        <w:t>ь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24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21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21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03"/>
          <w:sz w:val="18"/>
          <w:szCs w:val="18"/>
          <w:lang w:eastAsia="ru-RU"/>
        </w:rPr>
        <w:t xml:space="preserve">ь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необходимые средства (рисунки, инструкционные карты,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приспо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собления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инструменты), осуществлять контроль точности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выпол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нения операций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помощью сложных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конфигурации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ш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чертёжных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инструментов).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Средством формирования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действий служит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соблюдение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технологии предметно-практической творческой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деятельности;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определять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успешность выполнения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своего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задания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диалоге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учителем.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Средством формирования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действий служит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соблюдение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технологии оценки учебных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успехов.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Познавательные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>УУД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95"/>
          <w:sz w:val="18"/>
          <w:szCs w:val="18"/>
          <w:lang w:eastAsia="ru-RU"/>
        </w:rPr>
        <w:t>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ориентироваться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своей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системе знаний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умений: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>понимать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что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нужно использовать пробно-поисковые практические 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упраж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нения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открытия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нового 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знания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умения;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добывать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новые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знания: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находить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необходимую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информацию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24"/>
          <w:sz w:val="18"/>
          <w:szCs w:val="18"/>
          <w:lang w:eastAsia="ru-RU"/>
        </w:rPr>
        <w:t xml:space="preserve">как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учебнике,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так   и  в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предложенных учителем словарях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энцикло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педиях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(в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учебнике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2-го 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класса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 этого 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предусмотрен словарь терминов);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перерабатывать полученную информацию: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наблюдать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само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стоятельно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делать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простейшие обобщения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>выводы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Средством формирования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действий служат учебный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мате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риал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задания учебника, нацеленные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1-ю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линию развития </w:t>
      </w:r>
      <w:r w:rsidRPr="00E15F41">
        <w:rPr>
          <w:rFonts w:ascii="Times New Roman" w:eastAsia="Times New Roman" w:hAnsi="Times New Roman" w:cs="Times New Roman"/>
          <w:color w:val="363435"/>
          <w:w w:val="123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чувствовать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мир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технических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достижений.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Коммуникативные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0"/>
          <w:sz w:val="18"/>
          <w:szCs w:val="18"/>
          <w:lang w:eastAsia="ru-RU"/>
        </w:rPr>
        <w:t>УУД: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донести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свою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позицию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других: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2"/>
          <w:sz w:val="18"/>
          <w:szCs w:val="18"/>
          <w:lang w:eastAsia="ru-RU"/>
        </w:rPr>
        <w:t xml:space="preserve">оформлять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свою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мысль в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устной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письменной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речи   (на 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уровне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одного 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предложения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небольшого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текста);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слушать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5"/>
          <w:sz w:val="18"/>
          <w:szCs w:val="18"/>
          <w:lang w:eastAsia="ru-RU"/>
        </w:rPr>
        <w:t xml:space="preserve">понимать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речь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других;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lastRenderedPageBreak/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6"/>
          <w:sz w:val="18"/>
          <w:szCs w:val="18"/>
          <w:lang w:eastAsia="ru-RU"/>
        </w:rPr>
        <w:t xml:space="preserve">вступать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беседу 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обсуждение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уроке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в </w:t>
      </w:r>
      <w:r w:rsidRPr="00E15F41">
        <w:rPr>
          <w:rFonts w:ascii="Times New Roman" w:eastAsia="Times New Roman" w:hAnsi="Times New Roman" w:cs="Times New Roman"/>
          <w:color w:val="363435"/>
          <w:w w:val="120"/>
          <w:sz w:val="18"/>
          <w:szCs w:val="18"/>
          <w:lang w:eastAsia="ru-RU"/>
        </w:rPr>
        <w:t xml:space="preserve">жизни.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Средством формирования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действий служит соблюдение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тех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нологии продуктивной художественно-творческой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деятельности;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договариваться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сообща;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учиться выполнять предлагаемые задания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паре, группе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из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3–4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человек.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Средством формирования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этих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действий служит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организация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работы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малых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группах.</w:t>
      </w:r>
    </w:p>
    <w:p w:rsidR="00757E88" w:rsidRPr="00E15F41" w:rsidRDefault="00757E88" w:rsidP="00757E88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w w:val="109"/>
          <w:sz w:val="18"/>
          <w:szCs w:val="18"/>
          <w:lang w:eastAsia="ru-RU"/>
        </w:rPr>
        <w:t>Предметными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9"/>
          <w:sz w:val="18"/>
          <w:szCs w:val="18"/>
          <w:lang w:eastAsia="ru-RU"/>
        </w:rPr>
        <w:t>результатами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изучения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курса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«Окружа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ющий  мир»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во  2-м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классе  является  формирование 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ед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ю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щ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 xml:space="preserve">х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ий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 xml:space="preserve">: 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иметь представление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об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7"/>
          <w:sz w:val="18"/>
          <w:szCs w:val="18"/>
          <w:lang w:eastAsia="ru-RU"/>
        </w:rPr>
        <w:t>эстетических понятиях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: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пре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красное, трагическое, комическое, возвышенное;</w:t>
      </w:r>
    </w:p>
    <w:p w:rsidR="00757E88" w:rsidRPr="00E15F41" w:rsidRDefault="00757E88" w:rsidP="00757E88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 жанры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(натюр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морт, пейзаж, анималистический, 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нр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о-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й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)</w:t>
      </w:r>
      <w:r w:rsidRPr="00E15F41">
        <w:rPr>
          <w:rFonts w:ascii="Times New Roman" w:eastAsia="Times New Roman" w:hAnsi="Times New Roman" w:cs="Times New Roman"/>
          <w:color w:val="363435"/>
          <w:w w:val="127"/>
          <w:sz w:val="18"/>
          <w:szCs w:val="18"/>
          <w:lang w:eastAsia="ru-RU"/>
        </w:rPr>
        <w:t xml:space="preserve">;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движение, правда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правдоподобие. Представление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линейной перспективе.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художественно-творческой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>изобразительной деятельности: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18"/>
          <w:szCs w:val="18"/>
          <w:lang w:eastAsia="ru-RU"/>
        </w:rPr>
        <w:t xml:space="preserve">знать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названия красок натурального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искусственного проис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хождения,  основные цвета солнечного спектра,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получения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составных цветов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>из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главных;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4"/>
          <w:sz w:val="18"/>
          <w:szCs w:val="18"/>
          <w:lang w:eastAsia="ru-RU"/>
        </w:rPr>
        <w:t xml:space="preserve">уметь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смешивать главные цвета красок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получения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состав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ных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цветов, выполнять графические изображения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соблюдением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линейной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трудовой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4"/>
          <w:sz w:val="18"/>
          <w:szCs w:val="18"/>
          <w:lang w:eastAsia="ru-RU"/>
        </w:rPr>
        <w:t>деятельности: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18"/>
          <w:szCs w:val="18"/>
          <w:lang w:eastAsia="ru-RU"/>
        </w:rPr>
        <w:t>знать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виды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материалов, обозначенных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программе,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свойства 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27"/>
          <w:sz w:val="18"/>
          <w:szCs w:val="18"/>
          <w:lang w:eastAsia="ru-RU"/>
        </w:rPr>
        <w:t>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неподвижный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подвижный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способы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соединения деталей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со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единительные материалы (неподвижный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клейстер (клей)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подвижный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проволока, нитки, тонкая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верёвочка);</w:t>
      </w:r>
      <w:proofErr w:type="gramEnd"/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чертеже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линиях чертежа, указанных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программе;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8"/>
          <w:sz w:val="18"/>
          <w:szCs w:val="18"/>
          <w:lang w:eastAsia="ru-RU"/>
        </w:rPr>
        <w:t>уметь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1"/>
          <w:sz w:val="18"/>
          <w:szCs w:val="18"/>
          <w:lang w:eastAsia="ru-RU"/>
        </w:rPr>
        <w:t xml:space="preserve">самостоятельно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организовывать рабочее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место в 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особенностями используемого материала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поддерживать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поря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док  на  нём  во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время работы, экономно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рационально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размечать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несколько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деталей;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26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i/>
          <w:iCs/>
          <w:color w:val="363435"/>
          <w:w w:val="113"/>
          <w:sz w:val="18"/>
          <w:szCs w:val="18"/>
          <w:lang w:eastAsia="ru-RU"/>
        </w:rPr>
        <w:t xml:space="preserve">помощью учителя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выполнять разметку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опорой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чертёж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линейке, угольнику, выполнять подвижное соединение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помощью проволоки, ниток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(№ 10),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тонкой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верёвочки;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i/>
          <w:iCs/>
          <w:color w:val="363435"/>
          <w:w w:val="11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реализовывать творческий замысел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основе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жанровых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зако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номерностей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эстетической оценки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нн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о-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рч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й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изобразительной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трудовой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деятельности.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 xml:space="preserve">Содержание предмета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9"/>
          <w:sz w:val="18"/>
          <w:szCs w:val="18"/>
          <w:lang w:eastAsia="ru-RU"/>
        </w:rPr>
        <w:t xml:space="preserve">«Технология»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2-й класс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39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>34</w:t>
      </w:r>
      <w:r w:rsidR="00B34D89"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>часа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1.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3"/>
          <w:sz w:val="18"/>
          <w:szCs w:val="18"/>
          <w:lang w:eastAsia="ru-RU"/>
        </w:rPr>
        <w:t xml:space="preserve">Общекультурные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и </w:t>
      </w:r>
      <w:proofErr w:type="spellStart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>общетрудовые</w:t>
      </w:r>
      <w:proofErr w:type="spellEnd"/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 xml:space="preserve"> компетенции.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Основы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3"/>
          <w:sz w:val="18"/>
          <w:szCs w:val="18"/>
          <w:lang w:eastAsia="ru-RU"/>
        </w:rPr>
        <w:t>куль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туры труда. </w:t>
      </w:r>
      <w:r w:rsidR="00B34D89"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Самообслуживание (6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ч.).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Значение трудовой деятельности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жизни человека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 труд  </w:t>
      </w:r>
      <w:r w:rsidRPr="00E15F41">
        <w:rPr>
          <w:rFonts w:ascii="Times New Roman" w:eastAsia="Times New Roman" w:hAnsi="Times New Roman" w:cs="Times New Roman"/>
          <w:color w:val="363435"/>
          <w:w w:val="124"/>
          <w:sz w:val="18"/>
          <w:szCs w:val="18"/>
          <w:lang w:eastAsia="ru-RU"/>
        </w:rPr>
        <w:t xml:space="preserve">как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самовыражения человека.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Разнообразные предметы рукотворного мира (предметы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быта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декоративно-прикладного искусства, архитектура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техника).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Природа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–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источник сырья. Природное сырьё, природные мате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риалы.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Мастера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их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профессии (технические,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)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 xml:space="preserve">.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Традиции творчества мастера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создании предметной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среды  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 xml:space="preserve">(общее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представление).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Развёрнутый анализ заданий (материалы, конструкция,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технология изготовления). Составление плана практической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01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Работа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доступной информацией (простейшие чертежи,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э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схемы).</w:t>
      </w:r>
    </w:p>
    <w:p w:rsidR="00757E88" w:rsidRPr="00E15F41" w:rsidRDefault="00757E88" w:rsidP="00757E88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Введение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  <w:t xml:space="preserve">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проектную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деятельность,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доступные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простые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проекты, выполняемые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помощью учителя (разработка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предложенно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го 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lastRenderedPageBreak/>
        <w:t xml:space="preserve">замысла,   поиск   доступных  решений,   выполнение,  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ащ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а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проекта). Результат проектной деятельности: изделия,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оформление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праздников.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Работа парами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в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малых группах. Осуществление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>сотрудниче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ства.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Самоконтроль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 ходе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работы (точность разметки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использовани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ем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чертёжных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инструментов).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Самообслуживание. Самостоятельный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отбор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материалов и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инструментов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для 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урока.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2.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6"/>
          <w:sz w:val="18"/>
          <w:szCs w:val="18"/>
          <w:lang w:eastAsia="ru-RU"/>
        </w:rPr>
        <w:t xml:space="preserve">Технология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ручной обработки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 xml:space="preserve">материалов.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Элементы 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графи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ческой грамоты </w:t>
      </w:r>
      <w:r w:rsidR="00B34D89"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>(1</w:t>
      </w:r>
      <w:r w:rsidR="00037552"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>4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ч.).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Исследование элементарных свойств материалов: картон, 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гоф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рокартон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, ряжа,  ткани природного происхождения (лён, 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п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шёлк, шерсть).</w:t>
      </w:r>
      <w:proofErr w:type="gramEnd"/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 Строение ткани. Продольное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поперечное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направ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ление нитей ткани.  Основа, уток.  Общая технология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получения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нитей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тканей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основе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натурального сырья. Сравнение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 xml:space="preserve">свойств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материалов.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Выбор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материалов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их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декоративно-художественным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конструктивным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свойствам.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Чертёжные инструменты: линейка, угольник, циркуль,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канцелярский нож, лекало.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названия, функциональное назначение,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устройство. Приёмы безопасной работы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обращения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ю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щ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режущими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Технологические операции,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их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обобщённые названия: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разметка, получение деталей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из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заготовки, сборка изделия,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отделка.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Элементарное представление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о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простейшем чертеже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э</w:t>
      </w:r>
      <w:r w:rsidRPr="00E15F41">
        <w:rPr>
          <w:rFonts w:ascii="Times New Roman" w:eastAsia="Times New Roman" w:hAnsi="Times New Roman" w:cs="Times New Roman"/>
          <w:color w:val="363435"/>
          <w:w w:val="106"/>
          <w:sz w:val="18"/>
          <w:szCs w:val="18"/>
          <w:lang w:eastAsia="ru-RU"/>
        </w:rPr>
        <w:t>с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 xml:space="preserve">.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Линии чертежа (контурная, надреза, выносная, размерная, осевая, центровая).  Чтение чертежа.  Разметка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линейке,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г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ьн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циркулем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опорой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простейший чертёж. Экономная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рациональ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ная 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разметка нескольких деталей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помощью чертёжных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инстру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ментов. Построение прямоугольных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круглых деталей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помощью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чертёжных инструментов. Деление окружности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круга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части с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помощью циркуля,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складыванием.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Разметка  деталей  копированием 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помощью копировальной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бумаги.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Сборка изделия: подвижное, ниточное соединение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деталей.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Отделка аппликацией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(с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полиэтиленовой прокладкой),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чн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ы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>м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proofErr w:type="gramEnd"/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строчками (варианты прямой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строчки).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3.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5"/>
          <w:sz w:val="18"/>
          <w:szCs w:val="18"/>
          <w:lang w:eastAsia="ru-RU"/>
        </w:rPr>
        <w:t xml:space="preserve">Конструирование </w:t>
      </w:r>
      <w:r w:rsidR="00B34D89"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>(1</w:t>
      </w:r>
      <w:r w:rsidR="00037552"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>0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20"/>
          <w:sz w:val="18"/>
          <w:szCs w:val="18"/>
          <w:lang w:eastAsia="ru-RU"/>
        </w:rPr>
        <w:t xml:space="preserve">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ч.).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Конструирование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из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готовых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форм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(упаковки). Получение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объ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ёмных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форм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сгибанием. Подвижное соединение деталей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 xml:space="preserve">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Способы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сборки разборных конструкций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(на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болтах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х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ниточный механизм). </w:t>
      </w:r>
      <w:proofErr w:type="gramStart"/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Соответствие материалов, конструкции и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внешнего оформления назначению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9"/>
          <w:sz w:val="18"/>
          <w:szCs w:val="18"/>
          <w:lang w:eastAsia="ru-RU"/>
        </w:rPr>
        <w:t>з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E15F41">
        <w:rPr>
          <w:rFonts w:ascii="Times New Roman" w:eastAsia="Times New Roman" w:hAnsi="Times New Roman" w:cs="Times New Roman"/>
          <w:color w:val="363435"/>
          <w:w w:val="118"/>
          <w:sz w:val="18"/>
          <w:szCs w:val="18"/>
          <w:lang w:eastAsia="ru-RU"/>
        </w:rPr>
        <w:t>л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)</w:t>
      </w:r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  <w:proofErr w:type="gramEnd"/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Макет, модель. Конструирование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моделирование изделий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 xml:space="preserve">из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разных материалов, транспортных средств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по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модели,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простейше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му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чертежу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или  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 xml:space="preserve">эскизу. </w:t>
      </w:r>
      <w:proofErr w:type="spellStart"/>
      <w:r w:rsidRPr="00E15F41">
        <w:rPr>
          <w:rFonts w:ascii="Times New Roman" w:eastAsia="Times New Roman" w:hAnsi="Times New Roman" w:cs="Times New Roman"/>
          <w:color w:val="363435"/>
          <w:w w:val="122"/>
          <w:sz w:val="18"/>
          <w:szCs w:val="18"/>
          <w:lang w:eastAsia="ru-RU"/>
        </w:rPr>
        <w:t>Б</w:t>
      </w:r>
      <w:r w:rsidRPr="00E15F41">
        <w:rPr>
          <w:rFonts w:ascii="Times New Roman" w:eastAsia="Times New Roman" w:hAnsi="Times New Roman" w:cs="Times New Roman"/>
          <w:color w:val="363435"/>
          <w:w w:val="116"/>
          <w:sz w:val="18"/>
          <w:szCs w:val="18"/>
          <w:lang w:eastAsia="ru-RU"/>
        </w:rPr>
        <w:t>и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г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в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proofErr w:type="spellEnd"/>
      <w:r w:rsidRPr="00E15F41">
        <w:rPr>
          <w:rFonts w:ascii="Times New Roman" w:eastAsia="Times New Roman" w:hAnsi="Times New Roman" w:cs="Times New Roman"/>
          <w:color w:val="363435"/>
          <w:w w:val="138"/>
          <w:sz w:val="18"/>
          <w:szCs w:val="18"/>
          <w:lang w:eastAsia="ru-RU"/>
        </w:rPr>
        <w:t>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 xml:space="preserve">4. 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 xml:space="preserve">Использование </w:t>
      </w:r>
      <w:r w:rsidR="00B34D89" w:rsidRPr="00E15F41">
        <w:rPr>
          <w:rFonts w:ascii="Times New Roman" w:eastAsia="Times New Roman" w:hAnsi="Times New Roman" w:cs="Times New Roman"/>
          <w:b/>
          <w:bCs/>
          <w:color w:val="363435"/>
          <w:w w:val="108"/>
          <w:sz w:val="18"/>
          <w:szCs w:val="18"/>
          <w:lang w:eastAsia="ru-RU"/>
        </w:rPr>
        <w:t>информационных технологий (4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07"/>
          <w:sz w:val="18"/>
          <w:szCs w:val="18"/>
          <w:lang w:eastAsia="ru-RU"/>
        </w:rPr>
        <w:t>ч.).</w:t>
      </w:r>
    </w:p>
    <w:p w:rsidR="00757E88" w:rsidRPr="00E15F41" w:rsidRDefault="00757E88" w:rsidP="00757E88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Знакомство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с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компьютером.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Его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бытовое назначение.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 xml:space="preserve">Основные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части: монитор, клавиатура,  мышка,  системный блок.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Правила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пользования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ПК  для  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сохранения здоровья. Рисование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на 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компьютере. Создание изделий (открытки, значки, приглашения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др.).</w:t>
      </w:r>
    </w:p>
    <w:p w:rsidR="00757E88" w:rsidRPr="00757E88" w:rsidRDefault="00757E88" w:rsidP="00757E88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after="0" w:line="24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15F41">
        <w:rPr>
          <w:rFonts w:ascii="Times New Roman" w:eastAsia="Times New Roman" w:hAnsi="Times New Roman" w:cs="Times New Roman"/>
          <w:b/>
          <w:bCs/>
          <w:color w:val="363435"/>
          <w:w w:val="112"/>
          <w:sz w:val="18"/>
          <w:szCs w:val="18"/>
          <w:lang w:eastAsia="ru-RU"/>
        </w:rPr>
        <w:t>Технико-технологические</w:t>
      </w:r>
      <w:r w:rsidRPr="00E15F41">
        <w:rPr>
          <w:rFonts w:ascii="Times New Roman" w:eastAsia="Times New Roman" w:hAnsi="Times New Roman" w:cs="Times New Roman"/>
          <w:b/>
          <w:bCs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b/>
          <w:bCs/>
          <w:color w:val="363435"/>
          <w:w w:val="112"/>
          <w:sz w:val="18"/>
          <w:szCs w:val="18"/>
          <w:lang w:eastAsia="ru-RU"/>
        </w:rPr>
        <w:t>понятия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: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 xml:space="preserve">конструкция,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ab/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ч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е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08"/>
          <w:sz w:val="18"/>
          <w:szCs w:val="18"/>
          <w:lang w:eastAsia="ru-RU"/>
        </w:rPr>
        <w:t>ё</w:t>
      </w:r>
      <w:r w:rsidRPr="00E15F41">
        <w:rPr>
          <w:rFonts w:ascii="Times New Roman" w:eastAsia="Times New Roman" w:hAnsi="Times New Roman" w:cs="Times New Roman"/>
          <w:color w:val="363435"/>
          <w:w w:val="125"/>
          <w:sz w:val="18"/>
          <w:szCs w:val="18"/>
          <w:lang w:eastAsia="ru-RU"/>
        </w:rPr>
        <w:t>ж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эскиз, точка, линия, отрезок, линии чертежа (основная </w:t>
      </w:r>
      <w:r w:rsidRPr="00E15F41">
        <w:rPr>
          <w:rFonts w:ascii="Times New Roman" w:eastAsia="Times New Roman" w:hAnsi="Times New Roman" w:cs="Times New Roman"/>
          <w:color w:val="363435"/>
          <w:w w:val="128"/>
          <w:sz w:val="18"/>
          <w:szCs w:val="18"/>
          <w:lang w:eastAsia="ru-RU"/>
        </w:rPr>
        <w:t>к</w:t>
      </w:r>
      <w:r w:rsidRPr="00E15F41">
        <w:rPr>
          <w:rFonts w:ascii="Times New Roman" w:eastAsia="Times New Roman" w:hAnsi="Times New Roman" w:cs="Times New Roman"/>
          <w:color w:val="363435"/>
          <w:w w:val="105"/>
          <w:sz w:val="18"/>
          <w:szCs w:val="18"/>
          <w:lang w:eastAsia="ru-RU"/>
        </w:rPr>
        <w:t>о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н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>т</w:t>
      </w:r>
      <w:r w:rsidRPr="00E15F41">
        <w:rPr>
          <w:rFonts w:ascii="Times New Roman" w:eastAsia="Times New Roman" w:hAnsi="Times New Roman" w:cs="Times New Roman"/>
          <w:color w:val="363435"/>
          <w:w w:val="112"/>
          <w:sz w:val="18"/>
          <w:szCs w:val="18"/>
          <w:lang w:eastAsia="ru-RU"/>
        </w:rPr>
        <w:t>у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>рн</w:t>
      </w:r>
      <w:r w:rsidRPr="00E15F41">
        <w:rPr>
          <w:rFonts w:ascii="Times New Roman" w:eastAsia="Times New Roman" w:hAnsi="Times New Roman" w:cs="Times New Roman"/>
          <w:color w:val="363435"/>
          <w:w w:val="117"/>
          <w:sz w:val="18"/>
          <w:szCs w:val="18"/>
          <w:lang w:eastAsia="ru-RU"/>
        </w:rPr>
        <w:t>а</w:t>
      </w:r>
      <w:r w:rsidRPr="00E15F41">
        <w:rPr>
          <w:rFonts w:ascii="Times New Roman" w:eastAsia="Times New Roman" w:hAnsi="Times New Roman" w:cs="Times New Roman"/>
          <w:color w:val="363435"/>
          <w:w w:val="129"/>
          <w:sz w:val="18"/>
          <w:szCs w:val="18"/>
          <w:lang w:eastAsia="ru-RU"/>
        </w:rPr>
        <w:t>я</w:t>
      </w:r>
      <w:r w:rsidRPr="00E15F41">
        <w:rPr>
          <w:rFonts w:ascii="Times New Roman" w:eastAsia="Times New Roman" w:hAnsi="Times New Roman" w:cs="Times New Roman"/>
          <w:color w:val="363435"/>
          <w:w w:val="140"/>
          <w:sz w:val="18"/>
          <w:szCs w:val="18"/>
          <w:lang w:eastAsia="ru-RU"/>
        </w:rPr>
        <w:t xml:space="preserve">, </w:t>
      </w:r>
      <w:r w:rsidRPr="00E15F41">
        <w:rPr>
          <w:rFonts w:ascii="Times New Roman" w:eastAsia="Times New Roman" w:hAnsi="Times New Roman" w:cs="Times New Roman"/>
          <w:color w:val="363435"/>
          <w:w w:val="114"/>
          <w:sz w:val="18"/>
          <w:szCs w:val="18"/>
          <w:lang w:eastAsia="ru-RU"/>
        </w:rPr>
        <w:t xml:space="preserve">выносные, размерные, линия сгиба), длина, ширина, </w:t>
      </w:r>
      <w:r w:rsidRPr="00E15F41">
        <w:rPr>
          <w:rFonts w:ascii="Times New Roman" w:eastAsia="Times New Roman" w:hAnsi="Times New Roman" w:cs="Times New Roman"/>
          <w:color w:val="363435"/>
          <w:w w:val="113"/>
          <w:sz w:val="18"/>
          <w:szCs w:val="18"/>
          <w:lang w:eastAsia="ru-RU"/>
        </w:rPr>
        <w:t xml:space="preserve">габаритные </w:t>
      </w:r>
      <w:r w:rsidRPr="00E15F41">
        <w:rPr>
          <w:rFonts w:ascii="Times New Roman" w:eastAsia="Times New Roman" w:hAnsi="Times New Roman" w:cs="Times New Roman"/>
          <w:color w:val="363435"/>
          <w:w w:val="115"/>
          <w:sz w:val="18"/>
          <w:szCs w:val="18"/>
          <w:lang w:eastAsia="ru-RU"/>
        </w:rPr>
        <w:t xml:space="preserve">размеры, лекало, выкройка, подвижное 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и  </w:t>
      </w:r>
      <w:r w:rsidRPr="00E15F41">
        <w:rPr>
          <w:rFonts w:ascii="Times New Roman" w:eastAsia="Times New Roman" w:hAnsi="Times New Roman" w:cs="Times New Roman"/>
          <w:color w:val="363435"/>
          <w:w w:val="111"/>
          <w:sz w:val="18"/>
          <w:szCs w:val="18"/>
          <w:lang w:eastAsia="ru-RU"/>
        </w:rPr>
        <w:t xml:space="preserve">неподвижное </w:t>
      </w:r>
      <w:r w:rsidRPr="00E15F41">
        <w:rPr>
          <w:rFonts w:ascii="Times New Roman" w:eastAsia="Times New Roman" w:hAnsi="Times New Roman" w:cs="Times New Roman"/>
          <w:color w:val="363435"/>
          <w:w w:val="110"/>
          <w:sz w:val="18"/>
          <w:szCs w:val="18"/>
          <w:lang w:eastAsia="ru-RU"/>
        </w:rPr>
        <w:t>соедине</w:t>
      </w:r>
      <w:r w:rsidRPr="00E15F41">
        <w:rPr>
          <w:rFonts w:ascii="Times New Roman" w:eastAsia="Times New Roman" w:hAnsi="Times New Roman" w:cs="Times New Roman"/>
          <w:color w:val="363435"/>
          <w:sz w:val="18"/>
          <w:szCs w:val="18"/>
          <w:lang w:eastAsia="ru-RU"/>
        </w:rPr>
        <w:t xml:space="preserve">ние </w:t>
      </w:r>
      <w:r w:rsidRPr="00E15F41">
        <w:rPr>
          <w:rFonts w:ascii="Times New Roman" w:eastAsia="Times New Roman" w:hAnsi="Times New Roman" w:cs="Times New Roman"/>
          <w:color w:val="363435"/>
          <w:w w:val="109"/>
          <w:sz w:val="18"/>
          <w:szCs w:val="18"/>
          <w:lang w:eastAsia="ru-RU"/>
        </w:rPr>
        <w:t>де</w:t>
      </w:r>
      <w:r w:rsidRPr="00757E88">
        <w:rPr>
          <w:rFonts w:ascii="Times New Roman" w:eastAsia="Times New Roman" w:hAnsi="Times New Roman" w:cs="Times New Roman"/>
          <w:color w:val="363435"/>
          <w:w w:val="115"/>
          <w:sz w:val="20"/>
          <w:szCs w:val="20"/>
          <w:lang w:eastAsia="ru-RU"/>
        </w:rPr>
        <w:t>т</w:t>
      </w:r>
      <w:r w:rsidRPr="00757E88">
        <w:rPr>
          <w:rFonts w:ascii="Times New Roman" w:eastAsia="Times New Roman" w:hAnsi="Times New Roman" w:cs="Times New Roman"/>
          <w:color w:val="363435"/>
          <w:w w:val="117"/>
          <w:sz w:val="20"/>
          <w:szCs w:val="20"/>
          <w:lang w:eastAsia="ru-RU"/>
        </w:rPr>
        <w:t>а</w:t>
      </w:r>
      <w:r w:rsidRPr="00757E88">
        <w:rPr>
          <w:rFonts w:ascii="Times New Roman" w:eastAsia="Times New Roman" w:hAnsi="Times New Roman" w:cs="Times New Roman"/>
          <w:color w:val="363435"/>
          <w:w w:val="118"/>
          <w:sz w:val="20"/>
          <w:szCs w:val="20"/>
          <w:lang w:eastAsia="ru-RU"/>
        </w:rPr>
        <w:t>л</w:t>
      </w:r>
      <w:r w:rsidRPr="00757E88">
        <w:rPr>
          <w:rFonts w:ascii="Times New Roman" w:eastAsia="Times New Roman" w:hAnsi="Times New Roman" w:cs="Times New Roman"/>
          <w:color w:val="363435"/>
          <w:w w:val="109"/>
          <w:sz w:val="20"/>
          <w:szCs w:val="20"/>
          <w:lang w:eastAsia="ru-RU"/>
        </w:rPr>
        <w:t>е</w:t>
      </w:r>
      <w:r w:rsidRPr="00757E88">
        <w:rPr>
          <w:rFonts w:ascii="Times New Roman" w:eastAsia="Times New Roman" w:hAnsi="Times New Roman" w:cs="Times New Roman"/>
          <w:color w:val="363435"/>
          <w:w w:val="116"/>
          <w:sz w:val="20"/>
          <w:szCs w:val="20"/>
          <w:lang w:eastAsia="ru-RU"/>
        </w:rPr>
        <w:t>й</w:t>
      </w:r>
      <w:r w:rsidRPr="00757E88">
        <w:rPr>
          <w:rFonts w:ascii="Times New Roman" w:eastAsia="Times New Roman" w:hAnsi="Times New Roman" w:cs="Times New Roman"/>
          <w:color w:val="363435"/>
          <w:w w:val="138"/>
          <w:sz w:val="20"/>
          <w:szCs w:val="20"/>
          <w:lang w:eastAsia="ru-RU"/>
        </w:rPr>
        <w:t>.</w:t>
      </w:r>
      <w:proofErr w:type="gramEnd"/>
    </w:p>
    <w:p w:rsidR="00757E88" w:rsidRPr="00757E88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E88" w:rsidRPr="00757E88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E88" w:rsidRPr="00757E88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E88" w:rsidRPr="00757E88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7E88" w:rsidRPr="00757E88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7552" w:rsidRPr="00E15F41" w:rsidRDefault="00037552" w:rsidP="00E15F4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57E88" w:rsidRPr="00037552" w:rsidRDefault="00757E88" w:rsidP="0075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7E88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  <w:r w:rsidR="00037552" w:rsidRPr="000375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552">
        <w:rPr>
          <w:rFonts w:ascii="Times New Roman" w:eastAsia="Times New Roman" w:hAnsi="Times New Roman" w:cs="Times New Roman"/>
          <w:b/>
          <w:lang w:eastAsia="ru-RU"/>
        </w:rPr>
        <w:t>по технологии 2 класс «ОС Школа 2100»</w:t>
      </w:r>
    </w:p>
    <w:tbl>
      <w:tblPr>
        <w:tblW w:w="145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097"/>
        <w:gridCol w:w="1620"/>
        <w:gridCol w:w="3600"/>
        <w:gridCol w:w="2700"/>
        <w:gridCol w:w="1080"/>
        <w:gridCol w:w="1080"/>
        <w:gridCol w:w="867"/>
        <w:gridCol w:w="868"/>
      </w:tblGrid>
      <w:tr w:rsidR="00757E88" w:rsidRPr="00757E88" w:rsidTr="002F1127">
        <w:trPr>
          <w:trHeight w:val="218"/>
        </w:trPr>
        <w:tc>
          <w:tcPr>
            <w:tcW w:w="603" w:type="dxa"/>
            <w:vMerge w:val="restart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7" w:type="dxa"/>
            <w:vMerge w:val="restart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5220" w:type="dxa"/>
            <w:gridSpan w:val="2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80" w:type="dxa"/>
            <w:vMerge w:val="restart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757E88" w:rsidRPr="00757E88" w:rsidTr="002F1127">
        <w:trPr>
          <w:trHeight w:val="771"/>
        </w:trPr>
        <w:tc>
          <w:tcPr>
            <w:tcW w:w="603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600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5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личностные (УУД)</w:t>
            </w: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Вспомни, подумай, обсуди. Украшение для карандаша.</w:t>
            </w:r>
          </w:p>
        </w:tc>
        <w:tc>
          <w:tcPr>
            <w:tcW w:w="1620" w:type="dxa"/>
            <w:vMerge w:val="restart"/>
          </w:tcPr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4"/>
                <w:sz w:val="20"/>
                <w:szCs w:val="20"/>
                <w:lang w:eastAsia="ru-RU"/>
              </w:rPr>
              <w:t>Знать</w:t>
            </w:r>
            <w:r w:rsidRPr="00757E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названия красок натурального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>искусственного проис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хождения,  основные цвета солнечного спектра,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способ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получения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составных цветов 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>из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главных;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4"/>
                <w:sz w:val="20"/>
                <w:szCs w:val="20"/>
                <w:lang w:eastAsia="ru-RU"/>
              </w:rPr>
              <w:t>Уметь</w:t>
            </w:r>
            <w:r w:rsidRPr="00757E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смешивать главные цвета красок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для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получения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>состав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ных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цветов, выполнять графические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lastRenderedPageBreak/>
              <w:t xml:space="preserve">изображения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соблюдением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линейной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п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р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п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8"/>
                <w:sz w:val="20"/>
                <w:szCs w:val="20"/>
                <w:lang w:eastAsia="ru-RU"/>
              </w:rPr>
              <w:t>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ы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38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sz w:val="20"/>
                <w:szCs w:val="20"/>
                <w:lang w:eastAsia="ru-RU"/>
              </w:rPr>
              <w:t xml:space="preserve">По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трудовой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>деятельности: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5"/>
                <w:sz w:val="20"/>
                <w:szCs w:val="20"/>
                <w:lang w:eastAsia="ru-RU"/>
              </w:rPr>
              <w:t>Знать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виды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материалов, обозначенных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программе,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свойства 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>з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9"/>
                <w:sz w:val="20"/>
                <w:szCs w:val="20"/>
                <w:lang w:eastAsia="ru-RU"/>
              </w:rPr>
              <w:t>я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7"/>
                <w:sz w:val="20"/>
                <w:szCs w:val="20"/>
                <w:lang w:eastAsia="ru-RU"/>
              </w:rPr>
              <w:t>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неподвижный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подвижный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способы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соединения деталей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со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единительные материалы (неподвижный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клейстер (клей)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8"/>
                <w:sz w:val="20"/>
                <w:szCs w:val="20"/>
                <w:lang w:eastAsia="ru-RU"/>
              </w:rPr>
              <w:t>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40"/>
                <w:sz w:val="20"/>
                <w:szCs w:val="20"/>
                <w:lang w:eastAsia="ru-RU"/>
              </w:rPr>
              <w:t xml:space="preserve">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подвижный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проволока, нитки, тонкая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верёвочка);</w:t>
            </w:r>
            <w:proofErr w:type="gramEnd"/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чертеже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линиях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lastRenderedPageBreak/>
              <w:t xml:space="preserve">чертежа, указанных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программе;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Cs/>
                <w:color w:val="363435"/>
                <w:w w:val="118"/>
                <w:sz w:val="20"/>
                <w:szCs w:val="20"/>
                <w:lang w:eastAsia="ru-RU"/>
              </w:rPr>
              <w:t>Уметь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самостоятельно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организовывать рабочее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место 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ии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особенностями используемого материала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поддерживать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поря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док  на  нём  во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время работы, экономно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рационально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размечать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несколько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деталей;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26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  <w:lang w:eastAsia="ru-RU"/>
              </w:rPr>
              <w:t xml:space="preserve">помощью учителя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выполнять разметку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 xml:space="preserve">опорой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чертёж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по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линейке, угольнику,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lastRenderedPageBreak/>
              <w:t xml:space="preserve">выполнять подвижное соединение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де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помощью проволоки, ниток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(№ 10),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тонкой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верёвочки;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435"/>
                <w:w w:val="11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реализовывать творческий замысел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основе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жанровых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зако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номерностей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эстетической оценки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>х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у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д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5"/>
                <w:sz w:val="20"/>
                <w:szCs w:val="20"/>
                <w:lang w:eastAsia="ru-RU"/>
              </w:rPr>
              <w:t>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о-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рч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8"/>
                <w:sz w:val="20"/>
                <w:szCs w:val="20"/>
                <w:lang w:eastAsia="ru-RU"/>
              </w:rPr>
              <w:t>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изобразительной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трудовой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деятельности.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bCs/>
                <w:color w:val="363435"/>
                <w:w w:val="110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0"/>
                <w:sz w:val="20"/>
                <w:szCs w:val="20"/>
                <w:lang w:eastAsia="ru-RU"/>
              </w:rPr>
              <w:t xml:space="preserve">объяснять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свои 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чувства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ощущения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от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1"/>
                <w:sz w:val="20"/>
                <w:szCs w:val="20"/>
                <w:lang w:eastAsia="ru-RU"/>
              </w:rPr>
              <w:t>б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ю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д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м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ы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 xml:space="preserve">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образцов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предметов декоративно-прикладного  творчества,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>объ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 xml:space="preserve">яснять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своё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отношение к  поступкам одноклассников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п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9"/>
                <w:sz w:val="20"/>
                <w:szCs w:val="20"/>
                <w:lang w:eastAsia="ru-RU"/>
              </w:rPr>
              <w:t>з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ц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ии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общечеловеческих нравственных ценностей, рассуждать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>обсуж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дать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0"/>
                <w:sz w:val="20"/>
                <w:szCs w:val="20"/>
                <w:lang w:eastAsia="ru-RU"/>
              </w:rPr>
              <w:t>их;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самостоятельно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определять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  <w:lang w:eastAsia="ru-RU"/>
              </w:rPr>
              <w:t xml:space="preserve">высказывать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чувства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 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ощущения, возникающие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результате наблюдения,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р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у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5"/>
                <w:sz w:val="20"/>
                <w:szCs w:val="20"/>
                <w:lang w:eastAsia="ru-RU"/>
              </w:rPr>
              <w:t>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де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9"/>
                <w:sz w:val="20"/>
                <w:szCs w:val="20"/>
                <w:lang w:eastAsia="ru-RU"/>
              </w:rPr>
              <w:t>я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40"/>
                <w:sz w:val="20"/>
                <w:szCs w:val="20"/>
                <w:lang w:eastAsia="ru-RU"/>
              </w:rPr>
              <w:t xml:space="preserve">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обсуждения  наблюдаемых объектов,  результатов  трудовой дея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тельности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человека-мастера;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предложенных ситуациях, опираясь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общие  для  всех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>про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стые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правила  поведения,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  <w:lang w:eastAsia="ru-RU"/>
              </w:rPr>
              <w:t xml:space="preserve">делать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07"/>
                <w:sz w:val="20"/>
                <w:szCs w:val="20"/>
                <w:lang w:eastAsia="ru-RU"/>
              </w:rPr>
              <w:t>выбор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40"/>
                <w:sz w:val="20"/>
                <w:szCs w:val="20"/>
                <w:lang w:eastAsia="ru-RU"/>
              </w:rPr>
              <w:t xml:space="preserve">,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какое  мнение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принять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(своё или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другое, высказанное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ходе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1"/>
                <w:sz w:val="20"/>
                <w:szCs w:val="20"/>
                <w:lang w:eastAsia="ru-RU"/>
              </w:rPr>
              <w:t>б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у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5"/>
                <w:sz w:val="20"/>
                <w:szCs w:val="20"/>
                <w:lang w:eastAsia="ru-RU"/>
              </w:rPr>
              <w:t>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де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9"/>
                <w:sz w:val="20"/>
                <w:szCs w:val="20"/>
                <w:lang w:eastAsia="ru-RU"/>
              </w:rPr>
              <w:t>я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)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38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Средством достижения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результатов служат учебный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мат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-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риал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задания учебника,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lastRenderedPageBreak/>
              <w:t xml:space="preserve">нацеленные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 2-ю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3"/>
                <w:sz w:val="20"/>
                <w:szCs w:val="20"/>
                <w:lang w:eastAsia="ru-RU"/>
              </w:rPr>
              <w:t xml:space="preserve">линию развития 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умение определять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своё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отношение к миру, событиям,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поступкам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людей.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0"/>
                <w:szCs w:val="20"/>
                <w:lang w:eastAsia="ru-RU"/>
              </w:rPr>
              <w:t>Регулятивные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0"/>
                <w:sz w:val="20"/>
                <w:szCs w:val="20"/>
                <w:lang w:eastAsia="ru-RU"/>
              </w:rPr>
              <w:t xml:space="preserve">: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  <w:lang w:eastAsia="ru-RU"/>
              </w:rPr>
              <w:t xml:space="preserve">определять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цель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деятельности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уроке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помощью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учителя 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самостоятельно;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учиться  совместно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учителем выявлять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  <w:lang w:eastAsia="ru-RU"/>
              </w:rPr>
              <w:t xml:space="preserve">формулировать учебную проблему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(в ходе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анализа предъявляемых заданий,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>образ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цов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изделий);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учиться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  <w:lang w:eastAsia="ru-RU"/>
              </w:rPr>
              <w:t xml:space="preserve">планировать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практическую деятельность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уроке;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помощью учителя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отбирать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наиболее подходящие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 xml:space="preserve">для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выполнения задания материалы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инструменты;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 xml:space="preserve">учиться предлагать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конструкторско-технологические приёмы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способы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выполнения отдельных этапов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изготовления изделий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(на основе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продуктивных заданий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учебнике);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работая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по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совместно составленному плану,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9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07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25"/>
                <w:sz w:val="20"/>
                <w:szCs w:val="20"/>
                <w:lang w:eastAsia="ru-RU"/>
              </w:rPr>
              <w:t>п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>ол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03"/>
                <w:sz w:val="20"/>
                <w:szCs w:val="20"/>
                <w:lang w:eastAsia="ru-RU"/>
              </w:rPr>
              <w:t>ь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24"/>
                <w:sz w:val="20"/>
                <w:szCs w:val="20"/>
                <w:lang w:eastAsia="ru-RU"/>
              </w:rPr>
              <w:t>з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21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4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21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03"/>
                <w:sz w:val="20"/>
                <w:szCs w:val="20"/>
                <w:lang w:eastAsia="ru-RU"/>
              </w:rPr>
              <w:t xml:space="preserve">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необходимые средства (рисунки, инструкционные карты,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приспо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собления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инструменты), осуществлять контроль точности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lastRenderedPageBreak/>
              <w:t>выпол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нения операций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помощью сложных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по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конфигурации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ш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1"/>
                <w:sz w:val="20"/>
                <w:szCs w:val="20"/>
                <w:lang w:eastAsia="ru-RU"/>
              </w:rPr>
              <w:t>б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в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40"/>
                <w:sz w:val="20"/>
                <w:szCs w:val="20"/>
                <w:lang w:eastAsia="ru-RU"/>
              </w:rPr>
              <w:t xml:space="preserve">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чертёжных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инструментов).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Средством формирования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действий служит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 xml:space="preserve">соблюдение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технологии предметно-практической творческой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деятельности;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  <w:lang w:eastAsia="ru-RU"/>
              </w:rPr>
              <w:t xml:space="preserve">определять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успешность выполнения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своего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задания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диалоге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учителем.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Средством формирования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действий служит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 xml:space="preserve">соблюдение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технологии оценки учебных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успехов.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0"/>
                <w:szCs w:val="20"/>
                <w:lang w:eastAsia="ru-RU"/>
              </w:rPr>
              <w:t xml:space="preserve">Познавательные: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ориентироваться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своей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системе знаний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умений: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>понимать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40"/>
                <w:sz w:val="20"/>
                <w:szCs w:val="20"/>
                <w:lang w:eastAsia="ru-RU"/>
              </w:rPr>
              <w:t xml:space="preserve">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что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нужно использовать пробно-поисковые практические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упраж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нения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для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открытия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нового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 xml:space="preserve">знания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умения;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добывать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новые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знания: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находить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необходимую 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>информацию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4"/>
                <w:sz w:val="20"/>
                <w:szCs w:val="20"/>
                <w:lang w:eastAsia="ru-RU"/>
              </w:rPr>
              <w:t xml:space="preserve">как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учебнике,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так   и  в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предложенных учителем словарях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энцикло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педиях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(в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учебнике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2-го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класса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для   этого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предусмотрен словарь терминов);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наблюдать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lastRenderedPageBreak/>
              <w:t>само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стоятельно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 xml:space="preserve">делать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простейшие обобщения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1"/>
                <w:sz w:val="20"/>
                <w:szCs w:val="20"/>
                <w:lang w:eastAsia="ru-RU"/>
              </w:rPr>
              <w:t>выводы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38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Средством формирования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действий служат учебный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мате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риал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задания учебника, нацеленные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 1-ю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линию развития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3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чувствовать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мир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технических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достижений.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/>
                <w:iCs/>
                <w:color w:val="363435"/>
                <w:w w:val="116"/>
                <w:sz w:val="20"/>
                <w:szCs w:val="20"/>
                <w:lang w:eastAsia="ru-RU"/>
              </w:rPr>
              <w:t>Коммуникативные</w:t>
            </w:r>
            <w:r w:rsidRPr="00757E88">
              <w:rPr>
                <w:rFonts w:ascii="Times New Roman" w:eastAsia="Times New Roman" w:hAnsi="Times New Roman" w:cs="Times New Roman"/>
                <w:b/>
                <w:iCs/>
                <w:color w:val="363435"/>
                <w:w w:val="110"/>
                <w:sz w:val="20"/>
                <w:szCs w:val="20"/>
                <w:lang w:eastAsia="ru-RU"/>
              </w:rPr>
              <w:t xml:space="preserve">: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донести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свою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позицию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до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других: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2"/>
                <w:sz w:val="20"/>
                <w:szCs w:val="20"/>
                <w:lang w:eastAsia="ru-RU"/>
              </w:rPr>
              <w:t xml:space="preserve">оформлять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свою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мысль 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устной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письменной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речи   (на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уровне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одного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предложения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 xml:space="preserve">небольшого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текста);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 xml:space="preserve">слушать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5"/>
                <w:sz w:val="20"/>
                <w:szCs w:val="20"/>
                <w:lang w:eastAsia="ru-RU"/>
              </w:rPr>
              <w:t xml:space="preserve">понимать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речь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других;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 xml:space="preserve">вступать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беседу 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обсуждение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на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уроке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0"/>
                <w:sz w:val="20"/>
                <w:szCs w:val="20"/>
                <w:lang w:eastAsia="ru-RU"/>
              </w:rPr>
              <w:t xml:space="preserve">жизни.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Средством формирования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действий служит соблюдение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тех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нологии продуктивной художественно-творческой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деятельности;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договариваться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>сообща;</w:t>
            </w:r>
          </w:p>
          <w:p w:rsidR="00757E88" w:rsidRPr="00757E88" w:rsidRDefault="00757E88" w:rsidP="00757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учиться выполнять предлагаемые задания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паре, группе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 xml:space="preserve">из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3–4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человек.</w:t>
            </w:r>
          </w:p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Средством формирования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этих 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действий служит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организация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работы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в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 xml:space="preserve">малых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группах.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sz w:val="20"/>
                <w:szCs w:val="20"/>
                <w:lang w:eastAsia="ru-RU"/>
              </w:rPr>
              <w:t xml:space="preserve">наблюдать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>конструкции и образы объектов природы и окружающего мира, традиции и творчество мастеров родного края; выполнять простейшие исследования (наблюдать, сравнивать, сопоставлять) изученные материалы:  их   виды, физические и технологические свойства, конструктивные  особенности используемых инструментов;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sz w:val="20"/>
                <w:szCs w:val="20"/>
                <w:lang w:eastAsia="ru-RU"/>
              </w:rPr>
              <w:t xml:space="preserve">сравнивать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>конструктивные и декоративные особенности предметов  быта  и  осознавать их  связь  с выполняемыми утилитарными функциями, понимать особенности декоративно-прикладных изделий, называть используемые для  рукотворной деятельности материалы; С помощью учителя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исследовать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конструкторско-технологические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декоративн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>о-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 художественные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ab/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33"/>
                <w:sz w:val="20"/>
                <w:szCs w:val="20"/>
                <w:lang w:eastAsia="ru-RU"/>
              </w:rPr>
              <w:t xml:space="preserve">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1"/>
                <w:sz w:val="20"/>
                <w:szCs w:val="20"/>
                <w:lang w:eastAsia="ru-RU"/>
              </w:rPr>
              <w:t>б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предлагаемых изделий,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и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6"/>
                <w:sz w:val="20"/>
                <w:szCs w:val="20"/>
                <w:lang w:eastAsia="ru-RU"/>
              </w:rPr>
              <w:t>с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8"/>
                <w:sz w:val="20"/>
                <w:szCs w:val="20"/>
                <w:lang w:eastAsia="ru-RU"/>
              </w:rPr>
              <w:t>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0"/>
                <w:sz w:val="20"/>
                <w:szCs w:val="20"/>
                <w:lang w:eastAsia="ru-RU"/>
              </w:rPr>
              <w:t xml:space="preserve">наиболее целесообразные способы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решения задач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ab/>
              <w:t>прикладного характера в зависимости от цели и конкретных условий работы;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–  искать,  отбирать и  использовать необходимую информацию (из  учебника и  других справочных  и дидактических материалов),  материалы, инструменты;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осуществлять практический </w:t>
            </w:r>
            <w:r w:rsidRPr="00757E8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поиск </w:t>
            </w: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открытие нового  </w:t>
            </w: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знания и умения; </w:t>
            </w:r>
            <w:r w:rsidRPr="00757E8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читать графические изображения (рисунки);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–  воплощать мысленный образ  в материале с опорой (при  необходимости) на  графические изображения,  соблюдая приёмы  </w:t>
            </w: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безопасного и рационального труда;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color w:val="363435"/>
                <w:sz w:val="20"/>
                <w:szCs w:val="20"/>
                <w:lang w:eastAsia="ru-RU"/>
              </w:rPr>
              <w:t xml:space="preserve">– планировать последовательность практических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>действий для   реализации поставленной задачи;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осуществлять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3"/>
                <w:sz w:val="20"/>
                <w:szCs w:val="20"/>
                <w:lang w:eastAsia="ru-RU"/>
              </w:rPr>
              <w:t xml:space="preserve">самоконтроль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 xml:space="preserve">качества выполненной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р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7"/>
                <w:sz w:val="20"/>
                <w:szCs w:val="20"/>
                <w:lang w:eastAsia="ru-RU"/>
              </w:rPr>
              <w:t>а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1"/>
                <w:sz w:val="20"/>
                <w:szCs w:val="20"/>
                <w:lang w:eastAsia="ru-RU"/>
              </w:rPr>
              <w:t>б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5"/>
                <w:sz w:val="20"/>
                <w:szCs w:val="20"/>
                <w:lang w:eastAsia="ru-RU"/>
              </w:rPr>
              <w:t>т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 xml:space="preserve">(соответствие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ab/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пр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ед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8"/>
                <w:sz w:val="20"/>
                <w:szCs w:val="20"/>
                <w:lang w:eastAsia="ru-RU"/>
              </w:rPr>
              <w:t>л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5"/>
                <w:sz w:val="20"/>
                <w:szCs w:val="20"/>
                <w:lang w:eastAsia="ru-RU"/>
              </w:rPr>
              <w:t>ж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3"/>
                <w:sz w:val="20"/>
                <w:szCs w:val="20"/>
                <w:lang w:eastAsia="ru-RU"/>
              </w:rPr>
              <w:t>м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2"/>
                <w:sz w:val="20"/>
                <w:szCs w:val="20"/>
                <w:lang w:eastAsia="ru-RU"/>
              </w:rPr>
              <w:t xml:space="preserve">у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образцу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или 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задания),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коррек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 xml:space="preserve">тировку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хода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1"/>
                <w:sz w:val="20"/>
                <w:szCs w:val="20"/>
                <w:lang w:eastAsia="ru-RU"/>
              </w:rPr>
              <w:t xml:space="preserve">работы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sz w:val="20"/>
                <w:szCs w:val="20"/>
                <w:lang w:eastAsia="ru-RU"/>
              </w:rPr>
              <w:t xml:space="preserve">и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28"/>
                <w:sz w:val="20"/>
                <w:szCs w:val="20"/>
                <w:lang w:eastAsia="ru-RU"/>
              </w:rPr>
              <w:t>к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9"/>
                <w:sz w:val="20"/>
                <w:szCs w:val="20"/>
                <w:lang w:eastAsia="ru-RU"/>
              </w:rPr>
              <w:t>е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чн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>о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4"/>
                <w:sz w:val="20"/>
                <w:szCs w:val="20"/>
                <w:lang w:eastAsia="ru-RU"/>
              </w:rPr>
              <w:t>г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05"/>
                <w:sz w:val="20"/>
                <w:szCs w:val="20"/>
                <w:lang w:eastAsia="ru-RU"/>
              </w:rPr>
              <w:t xml:space="preserve">о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результата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 xml:space="preserve">оценивать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результат своей  деятельности: точность изготовления деталей, аккуратность выполне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н-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 ной работы;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– </w:t>
            </w:r>
            <w:r w:rsidRPr="00757E88">
              <w:rPr>
                <w:rFonts w:ascii="Times New Roman" w:eastAsia="Times New Roman" w:hAnsi="Times New Roman" w:cs="Times New Roman"/>
                <w:i/>
                <w:iCs/>
                <w:color w:val="363435"/>
                <w:w w:val="116"/>
                <w:sz w:val="20"/>
                <w:szCs w:val="20"/>
                <w:lang w:eastAsia="ru-RU"/>
              </w:rPr>
              <w:t xml:space="preserve">обобщать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(осознавать и формулировать) то новое, что усвоено.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С помощью учителя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сравнивать различные виды конструкций и способы  их сборки;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–  моделировать несложные изделия с разными конструктивными особенностями, используя разную технику (в пределах </w:t>
            </w: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lastRenderedPageBreak/>
              <w:t>изученного);</w:t>
            </w:r>
            <w:proofErr w:type="gramEnd"/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конструировать объекты с учётом технических и художественн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о-</w:t>
            </w:r>
            <w:proofErr w:type="gramEnd"/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 xml:space="preserve"> декоративных условий: определять особенности конструкции;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осуществлять самоконтроль;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 обобщать (осознавать и формулировать) то новое, что открыто и усвоено на уроке.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С помощью учителя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наблюдать мир образов на экране компьютера (графика, тексты, видео, интерактивное видео);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наблюдать, сравнивать, сопоставлять материальные и информационные объекты;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color w:val="363435"/>
                <w:w w:val="116"/>
                <w:sz w:val="20"/>
                <w:szCs w:val="20"/>
                <w:lang w:eastAsia="ru-RU"/>
              </w:rPr>
              <w:t>– выполнять предложенные на цифровых носителях задания.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С.2-6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С.2-4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Древний Египет. Макет пирамиды. Сооружения Древнего Египта (разметка по шаблону, конструирование из модулей)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С.7-10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С.5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Сооружения Древнего Египта (разметка по шаблону, конструирование из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можулей</w:t>
            </w:r>
            <w:proofErr w:type="spellEnd"/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с.11-12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С.6-9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Мастера Египта. Барельеф. Сфинкс 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(конструирование, лепка)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С.13-16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С.10-12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Одежда древних египтян. Долина пирамид (разметка по шаблону, конструирование)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С.17-19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С.13-14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8-9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Древняя Греция и Рим. Макет храма. Учимся работать угольником (разметка по угольнику, макетирование)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С.48-53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С.18-19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E88">
              <w:rPr>
                <w:rFonts w:ascii="Times New Roman" w:eastAsia="SchoolBookC" w:hAnsi="Times New Roman" w:cs="SchoolBookC"/>
                <w:lang w:eastAsia="ru-RU"/>
              </w:rPr>
              <w:t>В гостях у Деда Мороза (моделирование)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Терем  Деда Мороза (конструирование)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С.21-23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С.15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35-37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Игрушки-пирамидки. Дед Мороз (разметка по шаблону)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С.24-25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С.16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С.39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Ёлочные игрушки (шаблон, конструирование из модулей)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С.17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С.37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Ёлочная гирлянда «флажки» (разметка по линейке)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С.27-30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Ёлочный фонарик (разметка по линейке)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С.31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Что узнали, чему научились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С.32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18-21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Освоение компьютера 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С.33-47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С.22-23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Римские и греческие воины (конструирование, лепка)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С.54-56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С.41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Одежда древних римлян и греков. Как изготавливаются льняные ткани. Изготавливаем одежду древних римлян и греков (обработка ткани)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С.57-60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С.20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Скульптуры и скульпторы. Лепим фигуру человека (конструирование, лепка)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С.61-62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Посуда Древней Греции (конструирование)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С.63-64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43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Макет Акрополя (конструирование, проектирование)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С.65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С.21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Изготавливаем книжку (комплексная  технология)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Жилища наших предков (конструирование)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С.67-68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С.22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С.69-71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С.24-25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Украшение одежды. Вышивки (отделка)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С.72-73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С.26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Игрушка из пуговицы (конструирование)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С.74-75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Игрушка из носка (конструирование)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С.76 уч.</w:t>
            </w:r>
          </w:p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С.26 </w:t>
            </w:r>
            <w:proofErr w:type="spell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B34D8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  <w:r w:rsidR="00B34D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lang w:eastAsia="ru-RU"/>
              </w:rPr>
              <w:t>Что узнали, чему научились</w:t>
            </w:r>
          </w:p>
        </w:tc>
        <w:tc>
          <w:tcPr>
            <w:tcW w:w="1620" w:type="dxa"/>
            <w:vMerge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С.77 уч.</w:t>
            </w: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E88" w:rsidRPr="00757E88" w:rsidTr="002F1127">
        <w:trPr>
          <w:trHeight w:val="337"/>
        </w:trPr>
        <w:tc>
          <w:tcPr>
            <w:tcW w:w="603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757E88" w:rsidRPr="00757E88" w:rsidRDefault="00757E88" w:rsidP="00757E8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E88" w:rsidRPr="00757E88" w:rsidRDefault="00757E88" w:rsidP="0075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866" w:rsidRDefault="000B5ACA">
      <w:bookmarkStart w:id="0" w:name="_GoBack"/>
      <w:bookmarkEnd w:id="0"/>
    </w:p>
    <w:sectPr w:rsidR="00B36866" w:rsidSect="00037552">
      <w:headerReference w:type="default" r:id="rId7"/>
      <w:footerReference w:type="even" r:id="rId8"/>
      <w:footerReference w:type="default" r:id="rId9"/>
      <w:pgSz w:w="15320" w:h="9940" w:orient="landscape"/>
      <w:pgMar w:top="474" w:right="560" w:bottom="899" w:left="27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CA" w:rsidRDefault="000B5ACA" w:rsidP="00FC0082">
      <w:pPr>
        <w:spacing w:after="0" w:line="240" w:lineRule="auto"/>
      </w:pPr>
      <w:r>
        <w:separator/>
      </w:r>
    </w:p>
  </w:endnote>
  <w:endnote w:type="continuationSeparator" w:id="0">
    <w:p w:rsidR="000B5ACA" w:rsidRDefault="000B5ACA" w:rsidP="00FC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F2" w:rsidRDefault="00FC0082" w:rsidP="000A72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7E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8F2" w:rsidRDefault="000B5ACA" w:rsidP="00036FCA">
    <w:pPr>
      <w:widowControl w:val="0"/>
      <w:autoSpaceDE w:val="0"/>
      <w:autoSpaceDN w:val="0"/>
      <w:adjustRightInd w:val="0"/>
      <w:spacing w:line="22" w:lineRule="exact"/>
      <w:ind w:right="360"/>
      <w:rPr>
        <w:sz w:val="2"/>
        <w:szCs w:val="2"/>
      </w:rPr>
    </w:pPr>
    <w:r>
      <w:rPr>
        <w:noProof/>
        <w:lang w:eastAsia="ru-RU"/>
      </w:rPr>
      <w:pict>
        <v:rect id="Прямоугольник 4" o:spid="_x0000_s2052" style="position:absolute;margin-left:76.5pt;margin-top:708.65pt;width:23.3pt;height:11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" o:allowincell="f" fillcolor="#fdfdfd" stroked="f">
          <v:path arrowok="t"/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1" type="#_x0000_t202" style="position:absolute;margin-left:75.55pt;margin-top:708.35pt;width:19.7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" o:allowincell="f" filled="f" stroked="f">
          <v:textbox inset="0,0,0,0">
            <w:txbxContent>
              <w:p w:rsidR="00C648F2" w:rsidRDefault="00FC0082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757E88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757E88">
                  <w:rPr>
                    <w:noProof/>
                    <w:color w:val="363435"/>
                    <w:w w:val="105"/>
                    <w:sz w:val="20"/>
                    <w:szCs w:val="20"/>
                  </w:rPr>
                  <w:t>6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F2" w:rsidRPr="00805774" w:rsidRDefault="00FC0082" w:rsidP="000A720F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805774">
      <w:rPr>
        <w:rStyle w:val="a5"/>
        <w:sz w:val="22"/>
        <w:szCs w:val="22"/>
      </w:rPr>
      <w:fldChar w:fldCharType="begin"/>
    </w:r>
    <w:r w:rsidR="00757E88" w:rsidRPr="00805774">
      <w:rPr>
        <w:rStyle w:val="a5"/>
        <w:sz w:val="22"/>
        <w:szCs w:val="22"/>
      </w:rPr>
      <w:instrText xml:space="preserve">PAGE  </w:instrText>
    </w:r>
    <w:r w:rsidRPr="00805774">
      <w:rPr>
        <w:rStyle w:val="a5"/>
        <w:sz w:val="22"/>
        <w:szCs w:val="22"/>
      </w:rPr>
      <w:fldChar w:fldCharType="separate"/>
    </w:r>
    <w:r w:rsidR="00E15F41">
      <w:rPr>
        <w:rStyle w:val="a5"/>
        <w:noProof/>
        <w:sz w:val="22"/>
        <w:szCs w:val="22"/>
      </w:rPr>
      <w:t>10</w:t>
    </w:r>
    <w:r w:rsidRPr="00805774">
      <w:rPr>
        <w:rStyle w:val="a5"/>
        <w:sz w:val="22"/>
        <w:szCs w:val="22"/>
      </w:rPr>
      <w:fldChar w:fldCharType="end"/>
    </w:r>
  </w:p>
  <w:p w:rsidR="00C648F2" w:rsidRDefault="000B5ACA" w:rsidP="00036FCA">
    <w:pPr>
      <w:widowControl w:val="0"/>
      <w:autoSpaceDE w:val="0"/>
      <w:autoSpaceDN w:val="0"/>
      <w:adjustRightInd w:val="0"/>
      <w:spacing w:line="200" w:lineRule="exact"/>
      <w:ind w:right="360"/>
      <w:rPr>
        <w:sz w:val="20"/>
        <w:szCs w:val="20"/>
      </w:rPr>
    </w:pPr>
    <w:r>
      <w:rPr>
        <w:noProof/>
        <w:lang w:eastAsia="ru-RU"/>
      </w:rPr>
      <w:pict>
        <v:rect id="Прямоугольник 2" o:spid="_x0000_s2050" style="position:absolute;margin-left:396.15pt;margin-top:708.65pt;width:23.3pt;height:11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" o:allowincell="f" fillcolor="#fdfdfd" stroked="f">
          <v:path arrowok="t"/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00.75pt;margin-top:708.35pt;width:19.8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" o:allowincell="f" filled="f" stroked="f">
          <v:textbox inset="0,0,0,0">
            <w:txbxContent>
              <w:p w:rsidR="00C648F2" w:rsidRDefault="00FC0082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757E88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E15F41">
                  <w:rPr>
                    <w:noProof/>
                    <w:color w:val="363435"/>
                    <w:w w:val="105"/>
                    <w:sz w:val="20"/>
                    <w:szCs w:val="20"/>
                  </w:rPr>
                  <w:t>10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CA" w:rsidRDefault="000B5ACA" w:rsidP="00FC0082">
      <w:pPr>
        <w:spacing w:after="0" w:line="240" w:lineRule="auto"/>
      </w:pPr>
      <w:r>
        <w:separator/>
      </w:r>
    </w:p>
  </w:footnote>
  <w:footnote w:type="continuationSeparator" w:id="0">
    <w:p w:rsidR="000B5ACA" w:rsidRDefault="000B5ACA" w:rsidP="00FC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52" w:rsidRDefault="00037552">
    <w:pPr>
      <w:pStyle w:val="a6"/>
    </w:pPr>
    <w:proofErr w:type="spellStart"/>
    <w:r>
      <w:t>Абрарова</w:t>
    </w:r>
    <w:proofErr w:type="spellEnd"/>
    <w:r>
      <w:t xml:space="preserve"> Галина Ивановна</w:t>
    </w:r>
  </w:p>
  <w:p w:rsidR="00037552" w:rsidRDefault="00037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AB4"/>
    <w:rsid w:val="00037552"/>
    <w:rsid w:val="000B5ACA"/>
    <w:rsid w:val="002D06AE"/>
    <w:rsid w:val="004B01C2"/>
    <w:rsid w:val="00546660"/>
    <w:rsid w:val="00757E88"/>
    <w:rsid w:val="007B0AB4"/>
    <w:rsid w:val="009B7D05"/>
    <w:rsid w:val="00B34D89"/>
    <w:rsid w:val="00B912F3"/>
    <w:rsid w:val="00E03057"/>
    <w:rsid w:val="00E15F41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57E88"/>
  </w:style>
  <w:style w:type="paragraph" w:styleId="a3">
    <w:name w:val="footer"/>
    <w:basedOn w:val="a"/>
    <w:link w:val="a4"/>
    <w:rsid w:val="00757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57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E88"/>
  </w:style>
  <w:style w:type="paragraph" w:styleId="a6">
    <w:name w:val="header"/>
    <w:basedOn w:val="a"/>
    <w:link w:val="a7"/>
    <w:uiPriority w:val="99"/>
    <w:rsid w:val="00757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5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57E88"/>
  </w:style>
  <w:style w:type="paragraph" w:styleId="a3">
    <w:name w:val="footer"/>
    <w:basedOn w:val="a"/>
    <w:link w:val="a4"/>
    <w:rsid w:val="00757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57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E88"/>
  </w:style>
  <w:style w:type="paragraph" w:styleId="a6">
    <w:name w:val="header"/>
    <w:basedOn w:val="a"/>
    <w:link w:val="a7"/>
    <w:rsid w:val="00757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7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4490</Words>
  <Characters>25597</Characters>
  <Application>Microsoft Office Word</Application>
  <DocSecurity>0</DocSecurity>
  <Lines>213</Lines>
  <Paragraphs>60</Paragraphs>
  <ScaleCrop>false</ScaleCrop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СИТИЗИ</dc:creator>
  <cp:keywords/>
  <dc:description/>
  <cp:lastModifiedBy>СИТИЗИ</cp:lastModifiedBy>
  <cp:revision>9</cp:revision>
  <dcterms:created xsi:type="dcterms:W3CDTF">2013-08-21T10:57:00Z</dcterms:created>
  <dcterms:modified xsi:type="dcterms:W3CDTF">2013-08-22T10:20:00Z</dcterms:modified>
</cp:coreProperties>
</file>